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6F02FC" w14:textId="777E8EEF" w:rsidR="005A6C56" w:rsidRPr="00862707" w:rsidRDefault="005A6C56" w:rsidP="005A6C56">
      <w:pPr>
        <w:pStyle w:val="Heading1"/>
        <w:rPr>
          <w:lang w:val="en-US"/>
        </w:rPr>
      </w:pPr>
      <w:r>
        <w:rPr>
          <w:lang w:val="en-US"/>
        </w:rPr>
        <w:t xml:space="preserve">Application Engineer </w:t>
      </w:r>
    </w:p>
    <w:p w14:paraId="61FD7717" w14:textId="6808D2F1" w:rsidR="005A6C56" w:rsidRPr="00862707" w:rsidRDefault="005A6C56" w:rsidP="005A6C56">
      <w:pPr>
        <w:rPr>
          <w:rStyle w:val="IntenseReference"/>
          <w:lang w:val="en-US"/>
        </w:rPr>
      </w:pPr>
      <w:r w:rsidRPr="008F01EC">
        <w:rPr>
          <w:rFonts w:cstheme="minorHAnsi"/>
          <w:sz w:val="28"/>
          <w:szCs w:val="28"/>
          <w:lang w:val="en-US"/>
        </w:rPr>
        <w:t> </w:t>
      </w:r>
      <w:r>
        <w:rPr>
          <w:rStyle w:val="IntenseReference"/>
          <w:lang w:val="en-US"/>
        </w:rPr>
        <w:t>Overview</w:t>
      </w:r>
    </w:p>
    <w:p w14:paraId="66D45B18" w14:textId="66C24B6E" w:rsidR="005A6C56" w:rsidRPr="005A6C56" w:rsidRDefault="005A6C56" w:rsidP="005A6C56">
      <w:pPr>
        <w:rPr>
          <w:lang w:val="en-US" w:eastAsia="nl-BE"/>
        </w:rPr>
      </w:pPr>
      <w:r w:rsidRPr="005A6C56">
        <w:rPr>
          <w:lang w:val="en-US" w:eastAsia="nl-BE"/>
        </w:rPr>
        <w:t xml:space="preserve">We are seeking an innovative, creative, and experienced </w:t>
      </w:r>
      <w:r w:rsidRPr="005A6C56">
        <w:rPr>
          <w:b/>
          <w:bCs/>
          <w:lang w:val="en-US" w:eastAsia="nl-BE"/>
        </w:rPr>
        <w:t>Application Engineer </w:t>
      </w:r>
      <w:r w:rsidRPr="005A6C56">
        <w:rPr>
          <w:lang w:val="en-US" w:eastAsia="nl-BE"/>
        </w:rPr>
        <w:t>who is ready for the challenges, responsibilities, and rewards that come with working in a high-energy, fast-paced environment. </w:t>
      </w:r>
      <w:proofErr w:type="spellStart"/>
      <w:r w:rsidRPr="005A6C56">
        <w:rPr>
          <w:lang w:val="en-US" w:eastAsia="nl-BE"/>
        </w:rPr>
        <w:t>iDirect</w:t>
      </w:r>
      <w:proofErr w:type="spellEnd"/>
      <w:r w:rsidRPr="005A6C56">
        <w:rPr>
          <w:lang w:val="en-US" w:eastAsia="nl-BE"/>
        </w:rPr>
        <w:t xml:space="preserve"> </w:t>
      </w:r>
      <w:proofErr w:type="gramStart"/>
      <w:r w:rsidRPr="005A6C56">
        <w:rPr>
          <w:lang w:val="en-US" w:eastAsia="nl-BE"/>
        </w:rPr>
        <w:t>is dedicated to providing</w:t>
      </w:r>
      <w:proofErr w:type="gramEnd"/>
      <w:r w:rsidRPr="005A6C56">
        <w:rPr>
          <w:lang w:val="en-US" w:eastAsia="nl-BE"/>
        </w:rPr>
        <w:t xml:space="preserve"> next generation solutions for broadband IP networking via satellite networks. As the leading innovators in this new space, our diverse and talented team of internet, satellite, and telecommunications professionals continues to break new ground and create significant opportunities for network operators, for service providers/ resellers, and for corporate networking professionals.</w:t>
      </w:r>
    </w:p>
    <w:p w14:paraId="7EB98143" w14:textId="77777777" w:rsidR="005A6C56" w:rsidRPr="005A6C56" w:rsidRDefault="005A6C56" w:rsidP="005A6C56">
      <w:pPr>
        <w:spacing w:after="0" w:line="240" w:lineRule="auto"/>
        <w:rPr>
          <w:rStyle w:val="IntenseReference"/>
          <w:lang w:val="en-US" w:eastAsia="nl-BE"/>
        </w:rPr>
      </w:pPr>
      <w:r w:rsidRPr="005A6C56">
        <w:rPr>
          <w:rStyle w:val="IntenseReference"/>
          <w:lang w:val="en-US" w:eastAsia="nl-BE"/>
        </w:rPr>
        <w:t>As our Application Engineer, you will:</w:t>
      </w:r>
    </w:p>
    <w:p w14:paraId="2DA0EFC9" w14:textId="77777777" w:rsidR="005A6C56" w:rsidRPr="005A6C56" w:rsidRDefault="005A6C56" w:rsidP="005A6C56">
      <w:pPr>
        <w:numPr>
          <w:ilvl w:val="0"/>
          <w:numId w:val="3"/>
        </w:numPr>
        <w:spacing w:before="100" w:beforeAutospacing="1" w:after="100" w:afterAutospacing="1" w:line="240" w:lineRule="auto"/>
        <w:rPr>
          <w:rFonts w:eastAsia="Times New Roman" w:cstheme="minorHAnsi"/>
          <w:sz w:val="28"/>
          <w:szCs w:val="28"/>
          <w:lang w:val="en-US" w:eastAsia="nl-BE"/>
        </w:rPr>
      </w:pPr>
      <w:r w:rsidRPr="005A6C56">
        <w:rPr>
          <w:rFonts w:eastAsia="Times New Roman" w:cstheme="minorHAnsi"/>
          <w:lang w:val="en-US" w:eastAsia="nl-BE"/>
        </w:rPr>
        <w:t xml:space="preserve">Provide direct technical assistance (remotely and onsite) to ST Engineering </w:t>
      </w:r>
      <w:proofErr w:type="spellStart"/>
      <w:r w:rsidRPr="005A6C56">
        <w:rPr>
          <w:rFonts w:eastAsia="Times New Roman" w:cstheme="minorHAnsi"/>
          <w:lang w:val="en-US" w:eastAsia="nl-BE"/>
        </w:rPr>
        <w:t>iDirect’s</w:t>
      </w:r>
      <w:proofErr w:type="spellEnd"/>
      <w:r w:rsidRPr="005A6C56">
        <w:rPr>
          <w:rFonts w:eastAsia="Times New Roman" w:cstheme="minorHAnsi"/>
          <w:lang w:val="en-US" w:eastAsia="nl-BE"/>
        </w:rPr>
        <w:t xml:space="preserve"> customers</w:t>
      </w:r>
    </w:p>
    <w:p w14:paraId="121BC305" w14:textId="77777777" w:rsidR="005A6C56" w:rsidRPr="005A6C56" w:rsidRDefault="005A6C56" w:rsidP="005A6C56">
      <w:pPr>
        <w:numPr>
          <w:ilvl w:val="0"/>
          <w:numId w:val="3"/>
        </w:numPr>
        <w:spacing w:before="100" w:beforeAutospacing="1" w:after="100" w:afterAutospacing="1" w:line="240" w:lineRule="auto"/>
        <w:rPr>
          <w:rFonts w:eastAsia="Times New Roman" w:cstheme="minorHAnsi"/>
          <w:sz w:val="28"/>
          <w:szCs w:val="28"/>
          <w:lang w:val="en-US" w:eastAsia="nl-BE"/>
        </w:rPr>
      </w:pPr>
      <w:r w:rsidRPr="005A6C56">
        <w:rPr>
          <w:rFonts w:eastAsia="Times New Roman" w:cstheme="minorHAnsi"/>
          <w:lang w:val="en-US" w:eastAsia="nl-BE"/>
        </w:rPr>
        <w:t>Identify, follow-up, resolve and document customer technical complaints with regular feedback to management and customer</w:t>
      </w:r>
    </w:p>
    <w:p w14:paraId="4E1557DB" w14:textId="77777777" w:rsidR="005A6C56" w:rsidRPr="005A6C56" w:rsidRDefault="005A6C56" w:rsidP="005A6C56">
      <w:pPr>
        <w:numPr>
          <w:ilvl w:val="0"/>
          <w:numId w:val="3"/>
        </w:numPr>
        <w:spacing w:before="100" w:beforeAutospacing="1" w:after="100" w:afterAutospacing="1" w:line="240" w:lineRule="auto"/>
        <w:rPr>
          <w:rFonts w:eastAsia="Times New Roman" w:cstheme="minorHAnsi"/>
          <w:sz w:val="28"/>
          <w:szCs w:val="28"/>
          <w:lang w:val="en-US" w:eastAsia="nl-BE"/>
        </w:rPr>
      </w:pPr>
      <w:r w:rsidRPr="005A6C56">
        <w:rPr>
          <w:rFonts w:eastAsia="Times New Roman" w:cstheme="minorHAnsi"/>
          <w:lang w:val="en-US" w:eastAsia="nl-BE"/>
        </w:rPr>
        <w:t>Plan, design and contribute to commercial roll-out projects such as installations, acceptance tests and training</w:t>
      </w:r>
    </w:p>
    <w:p w14:paraId="23D83983" w14:textId="77777777" w:rsidR="005A6C56" w:rsidRPr="005A6C56" w:rsidRDefault="005A6C56" w:rsidP="005A6C56">
      <w:pPr>
        <w:numPr>
          <w:ilvl w:val="0"/>
          <w:numId w:val="3"/>
        </w:numPr>
        <w:spacing w:before="100" w:beforeAutospacing="1" w:after="100" w:afterAutospacing="1" w:line="240" w:lineRule="auto"/>
        <w:rPr>
          <w:rFonts w:eastAsia="Times New Roman" w:cstheme="minorHAnsi"/>
          <w:sz w:val="28"/>
          <w:szCs w:val="28"/>
          <w:lang w:val="en-US" w:eastAsia="nl-BE"/>
        </w:rPr>
      </w:pPr>
      <w:r w:rsidRPr="005A6C56">
        <w:rPr>
          <w:rFonts w:eastAsia="Times New Roman" w:cstheme="minorHAnsi"/>
          <w:lang w:val="en-US" w:eastAsia="nl-BE"/>
        </w:rPr>
        <w:t>Execute and lead service interventions such as system upgrades, configuration changes and preventive maintenances</w:t>
      </w:r>
    </w:p>
    <w:p w14:paraId="39231EF9" w14:textId="77777777" w:rsidR="005A6C56" w:rsidRPr="005A6C56" w:rsidRDefault="005A6C56" w:rsidP="005A6C56">
      <w:pPr>
        <w:numPr>
          <w:ilvl w:val="0"/>
          <w:numId w:val="3"/>
        </w:numPr>
        <w:spacing w:before="100" w:beforeAutospacing="1" w:after="100" w:afterAutospacing="1" w:line="240" w:lineRule="auto"/>
        <w:rPr>
          <w:rFonts w:eastAsia="Times New Roman" w:cstheme="minorHAnsi"/>
          <w:sz w:val="28"/>
          <w:szCs w:val="28"/>
          <w:lang w:val="en-US" w:eastAsia="nl-BE"/>
        </w:rPr>
      </w:pPr>
      <w:r w:rsidRPr="005A6C56">
        <w:rPr>
          <w:rFonts w:eastAsia="Times New Roman" w:cstheme="minorHAnsi"/>
          <w:lang w:val="en-US" w:eastAsia="nl-BE"/>
        </w:rPr>
        <w:t>Interface with other departments on product deficiencies, whilst acting as the customer’s liaison</w:t>
      </w:r>
    </w:p>
    <w:p w14:paraId="1367FBC5" w14:textId="77777777" w:rsidR="005A6C56" w:rsidRPr="005A6C56" w:rsidRDefault="005A6C56" w:rsidP="005A6C56">
      <w:pPr>
        <w:numPr>
          <w:ilvl w:val="0"/>
          <w:numId w:val="3"/>
        </w:numPr>
        <w:spacing w:before="100" w:beforeAutospacing="1" w:after="100" w:afterAutospacing="1" w:line="240" w:lineRule="auto"/>
        <w:rPr>
          <w:rFonts w:eastAsia="Times New Roman" w:cstheme="minorHAnsi"/>
          <w:sz w:val="28"/>
          <w:szCs w:val="28"/>
          <w:lang w:eastAsia="nl-BE"/>
        </w:rPr>
      </w:pPr>
      <w:r w:rsidRPr="005A6C56">
        <w:rPr>
          <w:rFonts w:eastAsia="Times New Roman" w:cstheme="minorHAnsi"/>
          <w:lang w:eastAsia="nl-BE"/>
        </w:rPr>
        <w:t>Contribute</w:t>
      </w:r>
    </w:p>
    <w:p w14:paraId="173268B8" w14:textId="77777777" w:rsidR="005A6C56" w:rsidRPr="005A6C56" w:rsidRDefault="005A6C56" w:rsidP="005A6C56">
      <w:pPr>
        <w:numPr>
          <w:ilvl w:val="1"/>
          <w:numId w:val="3"/>
        </w:numPr>
        <w:spacing w:before="100" w:beforeAutospacing="1" w:after="100" w:afterAutospacing="1" w:line="240" w:lineRule="auto"/>
        <w:rPr>
          <w:rFonts w:eastAsia="Times New Roman" w:cstheme="minorHAnsi"/>
          <w:sz w:val="28"/>
          <w:szCs w:val="28"/>
          <w:lang w:val="en-US" w:eastAsia="nl-BE"/>
        </w:rPr>
      </w:pPr>
      <w:r w:rsidRPr="005A6C56">
        <w:rPr>
          <w:rFonts w:eastAsia="Times New Roman" w:cstheme="minorHAnsi"/>
          <w:lang w:val="en-US" w:eastAsia="nl-BE"/>
        </w:rPr>
        <w:t>To Product Lifecycle Management by providing input for Products improvement via continuous interaction with Systems Engineering</w:t>
      </w:r>
    </w:p>
    <w:p w14:paraId="03E81E82" w14:textId="77777777" w:rsidR="005A6C56" w:rsidRPr="005A6C56" w:rsidRDefault="005A6C56" w:rsidP="005A6C56">
      <w:pPr>
        <w:numPr>
          <w:ilvl w:val="1"/>
          <w:numId w:val="3"/>
        </w:numPr>
        <w:spacing w:before="100" w:beforeAutospacing="1" w:after="100" w:afterAutospacing="1" w:line="240" w:lineRule="auto"/>
        <w:rPr>
          <w:rFonts w:eastAsia="Times New Roman" w:cstheme="minorHAnsi"/>
          <w:sz w:val="28"/>
          <w:szCs w:val="28"/>
          <w:lang w:val="en-US" w:eastAsia="nl-BE"/>
        </w:rPr>
      </w:pPr>
      <w:r w:rsidRPr="005A6C56">
        <w:rPr>
          <w:rFonts w:eastAsia="Times New Roman" w:cstheme="minorHAnsi"/>
          <w:lang w:val="en-US" w:eastAsia="nl-BE"/>
        </w:rPr>
        <w:t>And lead company task forces to restore and resolve Customer Problems</w:t>
      </w:r>
    </w:p>
    <w:p w14:paraId="7AE71586" w14:textId="77777777" w:rsidR="005A6C56" w:rsidRPr="005A6C56" w:rsidRDefault="005A6C56" w:rsidP="005A6C56">
      <w:pPr>
        <w:numPr>
          <w:ilvl w:val="0"/>
          <w:numId w:val="3"/>
        </w:numPr>
        <w:spacing w:before="100" w:beforeAutospacing="1" w:after="100" w:afterAutospacing="1" w:line="240" w:lineRule="auto"/>
        <w:rPr>
          <w:rFonts w:eastAsia="Times New Roman" w:cstheme="minorHAnsi"/>
          <w:sz w:val="28"/>
          <w:szCs w:val="28"/>
          <w:lang w:val="en-US" w:eastAsia="nl-BE"/>
        </w:rPr>
      </w:pPr>
      <w:r w:rsidRPr="005A6C56">
        <w:rPr>
          <w:rFonts w:eastAsia="Times New Roman" w:cstheme="minorHAnsi"/>
          <w:lang w:val="en-US" w:eastAsia="nl-BE"/>
        </w:rPr>
        <w:t xml:space="preserve">Issue technical bulletins, </w:t>
      </w:r>
      <w:proofErr w:type="gramStart"/>
      <w:r w:rsidRPr="005A6C56">
        <w:rPr>
          <w:rFonts w:eastAsia="Times New Roman" w:cstheme="minorHAnsi"/>
          <w:lang w:val="en-US" w:eastAsia="nl-BE"/>
        </w:rPr>
        <w:t>procedures</w:t>
      </w:r>
      <w:proofErr w:type="gramEnd"/>
      <w:r w:rsidRPr="005A6C56">
        <w:rPr>
          <w:rFonts w:eastAsia="Times New Roman" w:cstheme="minorHAnsi"/>
          <w:lang w:val="en-US" w:eastAsia="nl-BE"/>
        </w:rPr>
        <w:t xml:space="preserve"> and work methods in order to maintain and extend the STE </w:t>
      </w:r>
      <w:proofErr w:type="spellStart"/>
      <w:r w:rsidRPr="005A6C56">
        <w:rPr>
          <w:rFonts w:eastAsia="Times New Roman" w:cstheme="minorHAnsi"/>
          <w:lang w:val="en-US" w:eastAsia="nl-BE"/>
        </w:rPr>
        <w:t>iDirect</w:t>
      </w:r>
      <w:proofErr w:type="spellEnd"/>
      <w:r w:rsidRPr="005A6C56">
        <w:rPr>
          <w:rFonts w:eastAsia="Times New Roman" w:cstheme="minorHAnsi"/>
          <w:lang w:val="en-US" w:eastAsia="nl-BE"/>
        </w:rPr>
        <w:t xml:space="preserve"> product knowledge base</w:t>
      </w:r>
    </w:p>
    <w:p w14:paraId="0E31ADA5" w14:textId="77777777" w:rsidR="005A6C56" w:rsidRPr="005A6C56" w:rsidRDefault="005A6C56" w:rsidP="005A6C56">
      <w:pPr>
        <w:numPr>
          <w:ilvl w:val="0"/>
          <w:numId w:val="3"/>
        </w:numPr>
        <w:spacing w:before="100" w:beforeAutospacing="1" w:after="100" w:afterAutospacing="1" w:line="240" w:lineRule="auto"/>
        <w:rPr>
          <w:rFonts w:eastAsia="Times New Roman" w:cstheme="minorHAnsi"/>
          <w:sz w:val="28"/>
          <w:szCs w:val="28"/>
          <w:lang w:val="en-US" w:eastAsia="nl-BE"/>
        </w:rPr>
      </w:pPr>
      <w:r w:rsidRPr="005A6C56">
        <w:rPr>
          <w:rFonts w:eastAsia="Times New Roman" w:cstheme="minorHAnsi"/>
          <w:lang w:val="en-US" w:eastAsia="nl-BE"/>
        </w:rPr>
        <w:t>Assist in the validation, documentation and training of new products and software releases</w:t>
      </w:r>
    </w:p>
    <w:p w14:paraId="22DF3F14" w14:textId="77777777" w:rsidR="005A6C56" w:rsidRPr="005A6C56" w:rsidRDefault="005A6C56" w:rsidP="005A6C56">
      <w:pPr>
        <w:numPr>
          <w:ilvl w:val="0"/>
          <w:numId w:val="3"/>
        </w:numPr>
        <w:spacing w:before="100" w:beforeAutospacing="1" w:after="100" w:afterAutospacing="1" w:line="240" w:lineRule="auto"/>
        <w:rPr>
          <w:rFonts w:eastAsia="Times New Roman" w:cstheme="minorHAnsi"/>
          <w:sz w:val="28"/>
          <w:szCs w:val="28"/>
          <w:lang w:val="en-US" w:eastAsia="nl-BE"/>
        </w:rPr>
      </w:pPr>
      <w:r w:rsidRPr="005A6C56">
        <w:rPr>
          <w:rFonts w:eastAsia="Times New Roman" w:cstheme="minorHAnsi"/>
          <w:lang w:val="en-US" w:eastAsia="nl-BE"/>
        </w:rPr>
        <w:t>Be part of rotating shift duties in support of 7x24x365 operations as part of the follow-the-sun support in collaboration with other offices collaboration</w:t>
      </w:r>
    </w:p>
    <w:p w14:paraId="69839537" w14:textId="77777777" w:rsidR="005A6C56" w:rsidRPr="005A6C56" w:rsidRDefault="005A6C56" w:rsidP="005A6C56">
      <w:pPr>
        <w:numPr>
          <w:ilvl w:val="0"/>
          <w:numId w:val="3"/>
        </w:numPr>
        <w:spacing w:before="100" w:beforeAutospacing="1" w:after="100" w:afterAutospacing="1" w:line="240" w:lineRule="auto"/>
        <w:rPr>
          <w:rFonts w:eastAsia="Times New Roman" w:cstheme="minorHAnsi"/>
          <w:sz w:val="28"/>
          <w:szCs w:val="28"/>
          <w:lang w:val="en-US" w:eastAsia="nl-BE"/>
        </w:rPr>
      </w:pPr>
      <w:r w:rsidRPr="005A6C56">
        <w:rPr>
          <w:rFonts w:eastAsia="Times New Roman" w:cstheme="minorHAnsi"/>
          <w:lang w:val="en-US" w:eastAsia="nl-BE"/>
        </w:rPr>
        <w:t xml:space="preserve">Participate actively in continuously improving STE </w:t>
      </w:r>
      <w:proofErr w:type="spellStart"/>
      <w:r w:rsidRPr="005A6C56">
        <w:rPr>
          <w:rFonts w:eastAsia="Times New Roman" w:cstheme="minorHAnsi"/>
          <w:lang w:val="en-US" w:eastAsia="nl-BE"/>
        </w:rPr>
        <w:t>iDirect’s</w:t>
      </w:r>
      <w:proofErr w:type="spellEnd"/>
      <w:r w:rsidRPr="005A6C56">
        <w:rPr>
          <w:rFonts w:eastAsia="Times New Roman" w:cstheme="minorHAnsi"/>
          <w:lang w:val="en-US" w:eastAsia="nl-BE"/>
        </w:rPr>
        <w:t xml:space="preserve"> operations</w:t>
      </w:r>
    </w:p>
    <w:p w14:paraId="78004C99" w14:textId="77777777" w:rsidR="005A6C56" w:rsidRPr="005A6C56" w:rsidRDefault="005A6C56" w:rsidP="005A6C56">
      <w:pPr>
        <w:numPr>
          <w:ilvl w:val="0"/>
          <w:numId w:val="3"/>
        </w:numPr>
        <w:spacing w:before="100" w:beforeAutospacing="1" w:after="100" w:afterAutospacing="1" w:line="240" w:lineRule="auto"/>
        <w:rPr>
          <w:rFonts w:eastAsia="Times New Roman" w:cstheme="minorHAnsi"/>
          <w:sz w:val="28"/>
          <w:szCs w:val="28"/>
          <w:lang w:val="en-US" w:eastAsia="nl-BE"/>
        </w:rPr>
      </w:pPr>
      <w:r w:rsidRPr="005A6C56">
        <w:rPr>
          <w:rFonts w:eastAsia="Times New Roman" w:cstheme="minorHAnsi"/>
          <w:lang w:val="en-US" w:eastAsia="nl-BE"/>
        </w:rPr>
        <w:t>Administer efficient working of infrastructure and assist to install an effective equipment base</w:t>
      </w:r>
    </w:p>
    <w:p w14:paraId="64D64CFA" w14:textId="0C540C95" w:rsidR="005A6C56" w:rsidRDefault="005A6C56" w:rsidP="005A6C56">
      <w:pPr>
        <w:rPr>
          <w:rStyle w:val="IntenseReference"/>
          <w:lang w:val="en-US" w:eastAsia="nl-BE"/>
        </w:rPr>
      </w:pPr>
      <w:r>
        <w:rPr>
          <w:rStyle w:val="IntenseReference"/>
          <w:lang w:val="en-US" w:eastAsia="nl-BE"/>
        </w:rPr>
        <w:br w:type="page"/>
      </w:r>
    </w:p>
    <w:p w14:paraId="33CCAED6" w14:textId="72380A30" w:rsidR="005A6C56" w:rsidRPr="008F01EC" w:rsidRDefault="005A6C56" w:rsidP="005A6C56">
      <w:pPr>
        <w:spacing w:after="0" w:line="240" w:lineRule="auto"/>
        <w:rPr>
          <w:rStyle w:val="IntenseReference"/>
          <w:lang w:val="en-US" w:eastAsia="nl-BE"/>
        </w:rPr>
      </w:pPr>
      <w:r w:rsidRPr="008F01EC">
        <w:rPr>
          <w:rStyle w:val="IntenseReference"/>
          <w:lang w:val="en-US" w:eastAsia="nl-BE"/>
        </w:rPr>
        <w:lastRenderedPageBreak/>
        <w:t xml:space="preserve">As a prerequisite to become our </w:t>
      </w:r>
      <w:r>
        <w:rPr>
          <w:rStyle w:val="IntenseReference"/>
          <w:lang w:val="en-US" w:eastAsia="nl-BE"/>
        </w:rPr>
        <w:t>Application Engineer</w:t>
      </w:r>
      <w:r w:rsidRPr="008F01EC">
        <w:rPr>
          <w:rStyle w:val="IntenseReference"/>
          <w:lang w:val="en-US" w:eastAsia="nl-BE"/>
        </w:rPr>
        <w:t>, you:</w:t>
      </w:r>
    </w:p>
    <w:p w14:paraId="2F766BFF" w14:textId="77777777" w:rsidR="005A6C56" w:rsidRPr="005A6C56" w:rsidRDefault="005A6C56" w:rsidP="005A6C56">
      <w:pPr>
        <w:numPr>
          <w:ilvl w:val="0"/>
          <w:numId w:val="4"/>
        </w:numPr>
        <w:spacing w:before="100" w:beforeAutospacing="1" w:after="100" w:afterAutospacing="1" w:line="240" w:lineRule="auto"/>
        <w:rPr>
          <w:rFonts w:eastAsia="Times New Roman" w:cstheme="minorHAnsi"/>
          <w:sz w:val="28"/>
          <w:szCs w:val="28"/>
          <w:lang w:val="en-US" w:eastAsia="nl-BE"/>
        </w:rPr>
      </w:pPr>
      <w:r w:rsidRPr="005A6C56">
        <w:rPr>
          <w:rFonts w:eastAsia="Times New Roman" w:cstheme="minorHAnsi"/>
          <w:lang w:val="en-US" w:eastAsia="nl-BE"/>
        </w:rPr>
        <w:t>Hold a degree in Electrical Engineering or Computer Science with emphasis in telecommunication systems preferred</w:t>
      </w:r>
    </w:p>
    <w:p w14:paraId="6D19EB5A" w14:textId="77777777" w:rsidR="005A6C56" w:rsidRPr="005A6C56" w:rsidRDefault="005A6C56" w:rsidP="005A6C56">
      <w:pPr>
        <w:numPr>
          <w:ilvl w:val="0"/>
          <w:numId w:val="4"/>
        </w:numPr>
        <w:spacing w:before="100" w:beforeAutospacing="1" w:after="100" w:afterAutospacing="1" w:line="240" w:lineRule="auto"/>
        <w:rPr>
          <w:rFonts w:eastAsia="Times New Roman" w:cstheme="minorHAnsi"/>
          <w:sz w:val="28"/>
          <w:szCs w:val="28"/>
          <w:lang w:val="en-US" w:eastAsia="nl-BE"/>
        </w:rPr>
      </w:pPr>
      <w:proofErr w:type="spellStart"/>
      <w:proofErr w:type="gramStart"/>
      <w:r w:rsidRPr="005A6C56">
        <w:rPr>
          <w:rFonts w:eastAsia="Times New Roman" w:cstheme="minorHAnsi"/>
          <w:lang w:val="en-US" w:eastAsia="nl-BE"/>
        </w:rPr>
        <w:t>Posses</w:t>
      </w:r>
      <w:proofErr w:type="spellEnd"/>
      <w:proofErr w:type="gramEnd"/>
      <w:r w:rsidRPr="005A6C56">
        <w:rPr>
          <w:rFonts w:eastAsia="Times New Roman" w:cstheme="minorHAnsi"/>
          <w:lang w:val="en-US" w:eastAsia="nl-BE"/>
        </w:rPr>
        <w:t xml:space="preserve"> knowledge or practical experience with</w:t>
      </w:r>
    </w:p>
    <w:p w14:paraId="1666D41C" w14:textId="77777777" w:rsidR="005A6C56" w:rsidRPr="005A6C56" w:rsidRDefault="005A6C56" w:rsidP="005A6C56">
      <w:pPr>
        <w:numPr>
          <w:ilvl w:val="1"/>
          <w:numId w:val="4"/>
        </w:numPr>
        <w:spacing w:before="100" w:beforeAutospacing="1" w:after="100" w:afterAutospacing="1" w:line="240" w:lineRule="auto"/>
        <w:rPr>
          <w:rFonts w:eastAsia="Times New Roman" w:cstheme="minorHAnsi"/>
          <w:sz w:val="28"/>
          <w:szCs w:val="28"/>
          <w:lang w:val="en-US" w:eastAsia="nl-BE"/>
        </w:rPr>
      </w:pPr>
      <w:r w:rsidRPr="005A6C56">
        <w:rPr>
          <w:rFonts w:eastAsia="Times New Roman" w:cstheme="minorHAnsi"/>
          <w:lang w:val="en-US" w:eastAsia="nl-BE"/>
        </w:rPr>
        <w:t xml:space="preserve">IP-based networks with a CCNA certification or equivalent experience with switch &amp; router configuration and tooling </w:t>
      </w:r>
      <w:proofErr w:type="gramStart"/>
      <w:r w:rsidRPr="005A6C56">
        <w:rPr>
          <w:rFonts w:eastAsia="Times New Roman" w:cstheme="minorHAnsi"/>
          <w:lang w:val="en-US" w:eastAsia="nl-BE"/>
        </w:rPr>
        <w:t>e.g.</w:t>
      </w:r>
      <w:proofErr w:type="gramEnd"/>
      <w:r w:rsidRPr="005A6C56">
        <w:rPr>
          <w:rFonts w:eastAsia="Times New Roman" w:cstheme="minorHAnsi"/>
          <w:lang w:val="en-US" w:eastAsia="nl-BE"/>
        </w:rPr>
        <w:t xml:space="preserve"> Wireshark</w:t>
      </w:r>
    </w:p>
    <w:p w14:paraId="01E3E5C1" w14:textId="77777777" w:rsidR="005A6C56" w:rsidRPr="005A6C56" w:rsidRDefault="005A6C56" w:rsidP="005A6C56">
      <w:pPr>
        <w:numPr>
          <w:ilvl w:val="1"/>
          <w:numId w:val="4"/>
        </w:numPr>
        <w:spacing w:before="100" w:beforeAutospacing="1" w:after="100" w:afterAutospacing="1" w:line="240" w:lineRule="auto"/>
        <w:rPr>
          <w:rFonts w:eastAsia="Times New Roman" w:cstheme="minorHAnsi"/>
          <w:sz w:val="28"/>
          <w:szCs w:val="28"/>
          <w:lang w:val="en-US" w:eastAsia="nl-BE"/>
        </w:rPr>
      </w:pPr>
      <w:r w:rsidRPr="005A6C56">
        <w:rPr>
          <w:rFonts w:eastAsia="Times New Roman" w:cstheme="minorHAnsi"/>
          <w:lang w:val="en-US" w:eastAsia="nl-BE"/>
        </w:rPr>
        <w:t>OSI model and protocols: HTTP, UDP, TCP, ICMP, IP, MAC</w:t>
      </w:r>
    </w:p>
    <w:p w14:paraId="1EF1DDB4" w14:textId="77777777" w:rsidR="005A6C56" w:rsidRPr="005A6C56" w:rsidRDefault="005A6C56" w:rsidP="005A6C56">
      <w:pPr>
        <w:numPr>
          <w:ilvl w:val="1"/>
          <w:numId w:val="4"/>
        </w:numPr>
        <w:spacing w:before="100" w:beforeAutospacing="1" w:after="100" w:afterAutospacing="1" w:line="240" w:lineRule="auto"/>
        <w:rPr>
          <w:rFonts w:eastAsia="Times New Roman" w:cstheme="minorHAnsi"/>
          <w:sz w:val="28"/>
          <w:szCs w:val="28"/>
          <w:lang w:eastAsia="nl-BE"/>
        </w:rPr>
      </w:pPr>
      <w:r w:rsidRPr="005A6C56">
        <w:rPr>
          <w:rFonts w:eastAsia="Times New Roman" w:cstheme="minorHAnsi"/>
          <w:lang w:eastAsia="nl-BE"/>
        </w:rPr>
        <w:t>Satellite access technologies: SCPC, MCPC, MF-TDMA, MxDMA</w:t>
      </w:r>
    </w:p>
    <w:p w14:paraId="3FD30BE6" w14:textId="77777777" w:rsidR="005A6C56" w:rsidRPr="005A6C56" w:rsidRDefault="005A6C56" w:rsidP="005A6C56">
      <w:pPr>
        <w:numPr>
          <w:ilvl w:val="0"/>
          <w:numId w:val="4"/>
        </w:numPr>
        <w:spacing w:before="100" w:beforeAutospacing="1" w:after="100" w:afterAutospacing="1" w:line="240" w:lineRule="auto"/>
        <w:rPr>
          <w:rFonts w:eastAsia="Times New Roman" w:cstheme="minorHAnsi"/>
          <w:sz w:val="28"/>
          <w:szCs w:val="28"/>
          <w:lang w:val="en-US" w:eastAsia="nl-BE"/>
        </w:rPr>
      </w:pPr>
      <w:r w:rsidRPr="005A6C56">
        <w:rPr>
          <w:rFonts w:eastAsia="Times New Roman" w:cstheme="minorHAnsi"/>
          <w:lang w:val="en-US" w:eastAsia="nl-BE"/>
        </w:rPr>
        <w:t>Have effective oral and written communication skills in English</w:t>
      </w:r>
    </w:p>
    <w:p w14:paraId="1E7C484E" w14:textId="77777777" w:rsidR="005A6C56" w:rsidRPr="005A6C56" w:rsidRDefault="005A6C56" w:rsidP="005A6C56">
      <w:pPr>
        <w:numPr>
          <w:ilvl w:val="0"/>
          <w:numId w:val="4"/>
        </w:numPr>
        <w:spacing w:before="100" w:beforeAutospacing="1" w:after="100" w:afterAutospacing="1" w:line="240" w:lineRule="auto"/>
        <w:rPr>
          <w:rFonts w:eastAsia="Times New Roman" w:cstheme="minorHAnsi"/>
          <w:sz w:val="28"/>
          <w:szCs w:val="28"/>
          <w:lang w:val="en-US" w:eastAsia="nl-BE"/>
        </w:rPr>
      </w:pPr>
      <w:proofErr w:type="gramStart"/>
      <w:r w:rsidRPr="005A6C56">
        <w:rPr>
          <w:rFonts w:eastAsia="Times New Roman" w:cstheme="minorHAnsi"/>
          <w:lang w:val="en-US" w:eastAsia="nl-BE"/>
        </w:rPr>
        <w:t>Are able to</w:t>
      </w:r>
      <w:proofErr w:type="gramEnd"/>
      <w:r w:rsidRPr="005A6C56">
        <w:rPr>
          <w:rFonts w:eastAsia="Times New Roman" w:cstheme="minorHAnsi"/>
          <w:lang w:val="en-US" w:eastAsia="nl-BE"/>
        </w:rPr>
        <w:t xml:space="preserve"> multitask and effectively manage time</w:t>
      </w:r>
    </w:p>
    <w:p w14:paraId="20EE9255" w14:textId="77777777" w:rsidR="005A6C56" w:rsidRPr="005A6C56" w:rsidRDefault="005A6C56" w:rsidP="005A6C56">
      <w:pPr>
        <w:numPr>
          <w:ilvl w:val="0"/>
          <w:numId w:val="4"/>
        </w:numPr>
        <w:spacing w:before="100" w:beforeAutospacing="1" w:after="100" w:afterAutospacing="1" w:line="240" w:lineRule="auto"/>
        <w:rPr>
          <w:rFonts w:eastAsia="Times New Roman" w:cstheme="minorHAnsi"/>
          <w:sz w:val="28"/>
          <w:szCs w:val="28"/>
          <w:lang w:val="en-US" w:eastAsia="nl-BE"/>
        </w:rPr>
      </w:pPr>
      <w:r w:rsidRPr="005A6C56">
        <w:rPr>
          <w:rFonts w:eastAsia="Times New Roman" w:cstheme="minorHAnsi"/>
          <w:lang w:val="en-US" w:eastAsia="nl-BE"/>
        </w:rPr>
        <w:t>Have 1+ years of experience working with</w:t>
      </w:r>
    </w:p>
    <w:p w14:paraId="7B7090FB" w14:textId="77777777" w:rsidR="005A6C56" w:rsidRPr="005A6C56" w:rsidRDefault="005A6C56" w:rsidP="005A6C56">
      <w:pPr>
        <w:numPr>
          <w:ilvl w:val="1"/>
          <w:numId w:val="4"/>
        </w:numPr>
        <w:spacing w:before="100" w:beforeAutospacing="1" w:after="100" w:afterAutospacing="1" w:line="240" w:lineRule="auto"/>
        <w:rPr>
          <w:rFonts w:eastAsia="Times New Roman" w:cstheme="minorHAnsi"/>
          <w:sz w:val="28"/>
          <w:szCs w:val="28"/>
          <w:lang w:eastAsia="nl-BE"/>
        </w:rPr>
      </w:pPr>
      <w:r w:rsidRPr="005A6C56">
        <w:rPr>
          <w:rFonts w:eastAsia="Times New Roman" w:cstheme="minorHAnsi"/>
          <w:lang w:eastAsia="nl-BE"/>
        </w:rPr>
        <w:t>Ground satellite systems</w:t>
      </w:r>
    </w:p>
    <w:p w14:paraId="2876DFAD" w14:textId="77777777" w:rsidR="005A6C56" w:rsidRPr="005A6C56" w:rsidRDefault="005A6C56" w:rsidP="005A6C56">
      <w:pPr>
        <w:numPr>
          <w:ilvl w:val="1"/>
          <w:numId w:val="4"/>
        </w:numPr>
        <w:spacing w:before="100" w:beforeAutospacing="1" w:after="100" w:afterAutospacing="1" w:line="240" w:lineRule="auto"/>
        <w:rPr>
          <w:rFonts w:eastAsia="Times New Roman" w:cstheme="minorHAnsi"/>
          <w:sz w:val="28"/>
          <w:szCs w:val="28"/>
          <w:lang w:eastAsia="nl-BE"/>
        </w:rPr>
      </w:pPr>
      <w:r w:rsidRPr="005A6C56">
        <w:rPr>
          <w:rFonts w:eastAsia="Times New Roman" w:cstheme="minorHAnsi"/>
          <w:lang w:eastAsia="nl-BE"/>
        </w:rPr>
        <w:t>High data rate satellite modems</w:t>
      </w:r>
    </w:p>
    <w:p w14:paraId="736FB84D" w14:textId="77777777" w:rsidR="005A6C56" w:rsidRPr="005A6C56" w:rsidRDefault="005A6C56" w:rsidP="005A6C56">
      <w:pPr>
        <w:numPr>
          <w:ilvl w:val="1"/>
          <w:numId w:val="4"/>
        </w:numPr>
        <w:spacing w:before="100" w:beforeAutospacing="1" w:after="100" w:afterAutospacing="1" w:line="240" w:lineRule="auto"/>
        <w:rPr>
          <w:rFonts w:eastAsia="Times New Roman" w:cstheme="minorHAnsi"/>
          <w:sz w:val="28"/>
          <w:szCs w:val="28"/>
          <w:lang w:val="en-US" w:eastAsia="nl-BE"/>
        </w:rPr>
      </w:pPr>
      <w:r w:rsidRPr="005A6C56">
        <w:rPr>
          <w:rFonts w:eastAsia="Times New Roman" w:cstheme="minorHAnsi"/>
          <w:lang w:val="en-US" w:eastAsia="nl-BE"/>
        </w:rPr>
        <w:t>The ITIL service delivery process; service desk (incident, change &amp; problem management) and SLA &amp; KPI reporting</w:t>
      </w:r>
    </w:p>
    <w:p w14:paraId="1FFE549E" w14:textId="77777777" w:rsidR="005A6C56" w:rsidRPr="005A6C56" w:rsidRDefault="005A6C56" w:rsidP="005A6C56">
      <w:pPr>
        <w:numPr>
          <w:ilvl w:val="1"/>
          <w:numId w:val="4"/>
        </w:numPr>
        <w:spacing w:before="100" w:beforeAutospacing="1" w:after="100" w:afterAutospacing="1" w:line="240" w:lineRule="auto"/>
        <w:rPr>
          <w:rFonts w:eastAsia="Times New Roman" w:cstheme="minorHAnsi"/>
          <w:sz w:val="28"/>
          <w:szCs w:val="28"/>
          <w:lang w:val="en-US" w:eastAsia="nl-BE"/>
        </w:rPr>
      </w:pPr>
      <w:r w:rsidRPr="005A6C56">
        <w:rPr>
          <w:rFonts w:eastAsia="Times New Roman" w:cstheme="minorHAnsi"/>
          <w:lang w:val="en-US" w:eastAsia="nl-BE"/>
        </w:rPr>
        <w:t>RF field experience with VSAT installation, activation (line-up) and troubleshooting</w:t>
      </w:r>
    </w:p>
    <w:p w14:paraId="7B00E193" w14:textId="77777777" w:rsidR="005A6C56" w:rsidRPr="005A6C56" w:rsidRDefault="005A6C56" w:rsidP="005A6C56">
      <w:pPr>
        <w:numPr>
          <w:ilvl w:val="1"/>
          <w:numId w:val="4"/>
        </w:numPr>
        <w:spacing w:before="100" w:beforeAutospacing="1" w:after="100" w:afterAutospacing="1" w:line="240" w:lineRule="auto"/>
        <w:rPr>
          <w:rFonts w:eastAsia="Times New Roman" w:cstheme="minorHAnsi"/>
          <w:sz w:val="28"/>
          <w:szCs w:val="28"/>
          <w:lang w:val="en-US" w:eastAsia="nl-BE"/>
        </w:rPr>
      </w:pPr>
      <w:r w:rsidRPr="005A6C56">
        <w:rPr>
          <w:rFonts w:eastAsia="Times New Roman" w:cstheme="minorHAnsi"/>
          <w:lang w:val="en-US" w:eastAsia="nl-BE"/>
        </w:rPr>
        <w:t xml:space="preserve">Virtualization frameworks based in OpenStack like </w:t>
      </w:r>
      <w:proofErr w:type="spellStart"/>
      <w:r w:rsidRPr="005A6C56">
        <w:rPr>
          <w:rFonts w:eastAsia="Times New Roman" w:cstheme="minorHAnsi"/>
          <w:lang w:val="en-US" w:eastAsia="nl-BE"/>
        </w:rPr>
        <w:t>Windriver</w:t>
      </w:r>
      <w:proofErr w:type="spellEnd"/>
      <w:r w:rsidRPr="005A6C56">
        <w:rPr>
          <w:rFonts w:eastAsia="Times New Roman" w:cstheme="minorHAnsi"/>
          <w:lang w:val="en-US" w:eastAsia="nl-BE"/>
        </w:rPr>
        <w:t xml:space="preserve"> or VMware</w:t>
      </w:r>
    </w:p>
    <w:p w14:paraId="6BDABCBC" w14:textId="77777777" w:rsidR="005A6C56" w:rsidRPr="005A6C56" w:rsidRDefault="005A6C56" w:rsidP="005A6C56">
      <w:pPr>
        <w:numPr>
          <w:ilvl w:val="0"/>
          <w:numId w:val="4"/>
        </w:numPr>
        <w:spacing w:before="100" w:beforeAutospacing="1" w:after="100" w:afterAutospacing="1" w:line="240" w:lineRule="auto"/>
        <w:rPr>
          <w:rFonts w:eastAsia="Times New Roman" w:cstheme="minorHAnsi"/>
          <w:sz w:val="28"/>
          <w:szCs w:val="28"/>
          <w:lang w:eastAsia="nl-BE"/>
        </w:rPr>
      </w:pPr>
      <w:r w:rsidRPr="005A6C56">
        <w:rPr>
          <w:rFonts w:eastAsia="Times New Roman" w:cstheme="minorHAnsi"/>
          <w:lang w:eastAsia="nl-BE"/>
        </w:rPr>
        <w:t>Are experienced in</w:t>
      </w:r>
    </w:p>
    <w:p w14:paraId="41876DB6" w14:textId="77777777" w:rsidR="005A6C56" w:rsidRPr="005A6C56" w:rsidRDefault="005A6C56" w:rsidP="005A6C56">
      <w:pPr>
        <w:numPr>
          <w:ilvl w:val="1"/>
          <w:numId w:val="4"/>
        </w:numPr>
        <w:spacing w:before="100" w:beforeAutospacing="1" w:after="100" w:afterAutospacing="1" w:line="240" w:lineRule="auto"/>
        <w:rPr>
          <w:rFonts w:eastAsia="Times New Roman" w:cstheme="minorHAnsi"/>
          <w:sz w:val="28"/>
          <w:szCs w:val="28"/>
          <w:lang w:val="en-US" w:eastAsia="nl-BE"/>
        </w:rPr>
      </w:pPr>
      <w:r w:rsidRPr="005A6C56">
        <w:rPr>
          <w:rFonts w:eastAsia="Times New Roman" w:cstheme="minorHAnsi"/>
          <w:lang w:val="en-US" w:eastAsia="nl-BE"/>
        </w:rPr>
        <w:t xml:space="preserve">Linux CLI and scripting languages </w:t>
      </w:r>
      <w:proofErr w:type="gramStart"/>
      <w:r w:rsidRPr="005A6C56">
        <w:rPr>
          <w:rFonts w:eastAsia="Times New Roman" w:cstheme="minorHAnsi"/>
          <w:lang w:val="en-US" w:eastAsia="nl-BE"/>
        </w:rPr>
        <w:t>e.g.</w:t>
      </w:r>
      <w:proofErr w:type="gramEnd"/>
      <w:r w:rsidRPr="005A6C56">
        <w:rPr>
          <w:rFonts w:eastAsia="Times New Roman" w:cstheme="minorHAnsi"/>
          <w:lang w:val="en-US" w:eastAsia="nl-BE"/>
        </w:rPr>
        <w:t xml:space="preserve"> Bash, Python</w:t>
      </w:r>
    </w:p>
    <w:p w14:paraId="0388AAE0" w14:textId="77777777" w:rsidR="005A6C56" w:rsidRPr="005A6C56" w:rsidRDefault="005A6C56" w:rsidP="005A6C56">
      <w:pPr>
        <w:numPr>
          <w:ilvl w:val="1"/>
          <w:numId w:val="4"/>
        </w:numPr>
        <w:spacing w:before="100" w:beforeAutospacing="1" w:after="100" w:afterAutospacing="1" w:line="240" w:lineRule="auto"/>
        <w:rPr>
          <w:rFonts w:eastAsia="Times New Roman" w:cstheme="minorHAnsi"/>
          <w:sz w:val="28"/>
          <w:szCs w:val="28"/>
          <w:lang w:val="en-US" w:eastAsia="nl-BE"/>
        </w:rPr>
      </w:pPr>
      <w:proofErr w:type="gramStart"/>
      <w:r w:rsidRPr="005A6C56">
        <w:rPr>
          <w:rFonts w:eastAsia="Times New Roman" w:cstheme="minorHAnsi"/>
          <w:lang w:val="en-US" w:eastAsia="nl-BE"/>
        </w:rPr>
        <w:t>Class room</w:t>
      </w:r>
      <w:proofErr w:type="gramEnd"/>
      <w:r w:rsidRPr="005A6C56">
        <w:rPr>
          <w:rFonts w:eastAsia="Times New Roman" w:cstheme="minorHAnsi"/>
          <w:lang w:val="en-US" w:eastAsia="nl-BE"/>
        </w:rPr>
        <w:t xml:space="preserve"> training and practical demonstration</w:t>
      </w:r>
    </w:p>
    <w:p w14:paraId="2D0FF8FE" w14:textId="77777777" w:rsidR="005A6C56" w:rsidRPr="005A6C56" w:rsidRDefault="005A6C56" w:rsidP="005A6C56">
      <w:pPr>
        <w:numPr>
          <w:ilvl w:val="1"/>
          <w:numId w:val="4"/>
        </w:numPr>
        <w:spacing w:before="100" w:beforeAutospacing="1" w:after="100" w:afterAutospacing="1" w:line="240" w:lineRule="auto"/>
        <w:rPr>
          <w:rFonts w:eastAsia="Times New Roman" w:cstheme="minorHAnsi"/>
          <w:sz w:val="28"/>
          <w:szCs w:val="28"/>
          <w:lang w:val="en-US" w:eastAsia="nl-BE"/>
        </w:rPr>
      </w:pPr>
      <w:r w:rsidRPr="005A6C56">
        <w:rPr>
          <w:rFonts w:eastAsia="Times New Roman" w:cstheme="minorHAnsi"/>
          <w:lang w:val="en-US" w:eastAsia="nl-BE"/>
        </w:rPr>
        <w:t>Designing and implementing system level procedures</w:t>
      </w:r>
    </w:p>
    <w:p w14:paraId="58CFE2CB" w14:textId="77777777" w:rsidR="005A6C56" w:rsidRPr="005A6C56" w:rsidRDefault="005A6C56" w:rsidP="005A6C56">
      <w:pPr>
        <w:numPr>
          <w:ilvl w:val="1"/>
          <w:numId w:val="4"/>
        </w:numPr>
        <w:spacing w:before="100" w:beforeAutospacing="1" w:after="100" w:afterAutospacing="1" w:line="240" w:lineRule="auto"/>
        <w:rPr>
          <w:rFonts w:eastAsia="Times New Roman" w:cstheme="minorHAnsi"/>
          <w:sz w:val="28"/>
          <w:szCs w:val="28"/>
          <w:lang w:val="en-US" w:eastAsia="nl-BE"/>
        </w:rPr>
      </w:pPr>
      <w:r w:rsidRPr="005A6C56">
        <w:rPr>
          <w:rFonts w:eastAsia="Times New Roman" w:cstheme="minorHAnsi"/>
          <w:lang w:val="en-US" w:eastAsia="nl-BE"/>
        </w:rPr>
        <w:t>Technical writing to create training content, work procedures and acceptance test plans</w:t>
      </w:r>
    </w:p>
    <w:p w14:paraId="6168E043" w14:textId="77777777" w:rsidR="005A6C56" w:rsidRPr="005A6C56" w:rsidRDefault="005A6C56" w:rsidP="005A6C56">
      <w:pPr>
        <w:spacing w:after="0" w:line="240" w:lineRule="auto"/>
        <w:rPr>
          <w:rFonts w:ascii="Times New Roman" w:eastAsia="Times New Roman" w:hAnsi="Times New Roman" w:cs="Times New Roman"/>
          <w:sz w:val="24"/>
          <w:szCs w:val="24"/>
          <w:lang w:val="en-US" w:eastAsia="nl-BE"/>
        </w:rPr>
      </w:pPr>
      <w:r w:rsidRPr="005A6C56">
        <w:rPr>
          <w:rFonts w:ascii="Times New Roman" w:eastAsia="Times New Roman" w:hAnsi="Times New Roman" w:cs="Times New Roman"/>
          <w:sz w:val="24"/>
          <w:szCs w:val="24"/>
          <w:lang w:val="en-US" w:eastAsia="nl-BE"/>
        </w:rPr>
        <w:t> </w:t>
      </w:r>
    </w:p>
    <w:p w14:paraId="0F705737" w14:textId="77777777" w:rsidR="005A6C56" w:rsidRPr="008F01EC" w:rsidRDefault="005A6C56" w:rsidP="005A6C56">
      <w:pPr>
        <w:spacing w:after="0" w:line="240" w:lineRule="auto"/>
        <w:rPr>
          <w:rStyle w:val="IntenseReference"/>
          <w:lang w:val="en-US" w:eastAsia="nl-BE"/>
        </w:rPr>
      </w:pPr>
      <w:r w:rsidRPr="008F01EC">
        <w:rPr>
          <w:rStyle w:val="IntenseReference"/>
          <w:lang w:val="en-US" w:eastAsia="nl-BE"/>
        </w:rPr>
        <w:t>Once on board you will:</w:t>
      </w:r>
    </w:p>
    <w:p w14:paraId="2A5D280F" w14:textId="77777777" w:rsidR="005A6C56" w:rsidRPr="005A6C56" w:rsidRDefault="005A6C56" w:rsidP="005A6C56">
      <w:pPr>
        <w:numPr>
          <w:ilvl w:val="0"/>
          <w:numId w:val="5"/>
        </w:numPr>
        <w:spacing w:before="100" w:beforeAutospacing="1" w:after="100" w:afterAutospacing="1" w:line="240" w:lineRule="auto"/>
        <w:rPr>
          <w:rFonts w:eastAsia="Times New Roman" w:cstheme="minorHAnsi"/>
          <w:color w:val="000000"/>
          <w:sz w:val="28"/>
          <w:szCs w:val="28"/>
          <w:lang w:val="en-US" w:eastAsia="nl-BE"/>
        </w:rPr>
      </w:pPr>
      <w:r w:rsidRPr="005A6C56">
        <w:rPr>
          <w:rFonts w:eastAsia="Times New Roman" w:cstheme="minorHAnsi"/>
          <w:color w:val="000000"/>
          <w:lang w:val="en-US" w:eastAsia="nl-BE"/>
        </w:rPr>
        <w:t xml:space="preserve">Be part of our Customer Success team based in our European headquarters in </w:t>
      </w:r>
      <w:r w:rsidRPr="005A6C56">
        <w:rPr>
          <w:rFonts w:eastAsia="Times New Roman" w:cstheme="minorHAnsi"/>
          <w:b/>
          <w:bCs/>
          <w:color w:val="0000FF"/>
          <w:lang w:val="en-US" w:eastAsia="nl-BE"/>
        </w:rPr>
        <w:t>Sint-Niklaas (Belgium)</w:t>
      </w:r>
    </w:p>
    <w:p w14:paraId="52D69201" w14:textId="77777777" w:rsidR="005A6C56" w:rsidRPr="005A6C56" w:rsidRDefault="005A6C56" w:rsidP="005A6C56">
      <w:pPr>
        <w:numPr>
          <w:ilvl w:val="0"/>
          <w:numId w:val="5"/>
        </w:numPr>
        <w:spacing w:before="100" w:beforeAutospacing="1" w:after="100" w:afterAutospacing="1" w:line="240" w:lineRule="auto"/>
        <w:rPr>
          <w:rFonts w:eastAsia="Times New Roman" w:cstheme="minorHAnsi"/>
          <w:color w:val="000000"/>
          <w:sz w:val="28"/>
          <w:szCs w:val="28"/>
          <w:lang w:val="en-US" w:eastAsia="nl-BE"/>
        </w:rPr>
      </w:pPr>
      <w:r w:rsidRPr="005A6C56">
        <w:rPr>
          <w:rFonts w:eastAsia="Times New Roman" w:cstheme="minorHAnsi"/>
          <w:color w:val="000000"/>
          <w:lang w:val="en-US" w:eastAsia="nl-BE"/>
        </w:rPr>
        <w:t>Be able to tailor our competitive compensation package to your specific transportation desires</w:t>
      </w:r>
    </w:p>
    <w:p w14:paraId="0CABFFF1" w14:textId="77777777" w:rsidR="005A6C56" w:rsidRPr="005A6C56" w:rsidRDefault="005A6C56" w:rsidP="005A6C56">
      <w:pPr>
        <w:numPr>
          <w:ilvl w:val="0"/>
          <w:numId w:val="5"/>
        </w:numPr>
        <w:spacing w:before="100" w:beforeAutospacing="1" w:after="100" w:afterAutospacing="1" w:line="240" w:lineRule="auto"/>
        <w:rPr>
          <w:rFonts w:eastAsia="Times New Roman" w:cstheme="minorHAnsi"/>
          <w:color w:val="000000"/>
          <w:sz w:val="28"/>
          <w:szCs w:val="28"/>
          <w:lang w:val="en-US" w:eastAsia="nl-BE"/>
        </w:rPr>
      </w:pPr>
      <w:r w:rsidRPr="005A6C56">
        <w:rPr>
          <w:rFonts w:eastAsia="Times New Roman" w:cstheme="minorHAnsi"/>
          <w:color w:val="000000"/>
          <w:lang w:val="en-US" w:eastAsia="nl-BE"/>
        </w:rPr>
        <w:t>Join an innovation and people driven high-tech industry leader</w:t>
      </w:r>
    </w:p>
    <w:p w14:paraId="3D867048" w14:textId="77777777" w:rsidR="005A6C56" w:rsidRPr="005A6C56" w:rsidRDefault="005A6C56" w:rsidP="005A6C56">
      <w:pPr>
        <w:numPr>
          <w:ilvl w:val="0"/>
          <w:numId w:val="5"/>
        </w:numPr>
        <w:spacing w:before="100" w:beforeAutospacing="1" w:after="100" w:afterAutospacing="1" w:line="240" w:lineRule="auto"/>
        <w:rPr>
          <w:rFonts w:eastAsia="Times New Roman" w:cstheme="minorHAnsi"/>
          <w:color w:val="000000"/>
          <w:sz w:val="28"/>
          <w:szCs w:val="28"/>
          <w:lang w:val="en-US" w:eastAsia="nl-BE"/>
        </w:rPr>
      </w:pPr>
      <w:r w:rsidRPr="005A6C56">
        <w:rPr>
          <w:rFonts w:eastAsia="Times New Roman" w:cstheme="minorHAnsi"/>
          <w:lang w:val="en-US" w:eastAsia="nl-BE"/>
        </w:rPr>
        <w:t>Be a member of a passionate global family that values openness and a can-do mentality</w:t>
      </w:r>
    </w:p>
    <w:p w14:paraId="698E48AE" w14:textId="77777777" w:rsidR="005A6C56" w:rsidRPr="005A6C56" w:rsidRDefault="005A6C56" w:rsidP="005A6C56">
      <w:pPr>
        <w:numPr>
          <w:ilvl w:val="0"/>
          <w:numId w:val="5"/>
        </w:numPr>
        <w:spacing w:before="100" w:beforeAutospacing="1" w:after="100" w:afterAutospacing="1" w:line="240" w:lineRule="auto"/>
        <w:rPr>
          <w:rFonts w:eastAsia="Times New Roman" w:cstheme="minorHAnsi"/>
          <w:color w:val="000000"/>
          <w:sz w:val="28"/>
          <w:szCs w:val="28"/>
          <w:lang w:val="en-US" w:eastAsia="nl-BE"/>
        </w:rPr>
      </w:pPr>
      <w:r w:rsidRPr="005A6C56">
        <w:rPr>
          <w:rFonts w:eastAsia="Times New Roman" w:cstheme="minorHAnsi"/>
          <w:color w:val="000000"/>
          <w:lang w:val="en-US" w:eastAsia="nl-BE"/>
        </w:rPr>
        <w:t>Take pride in enabling internet connectivity to the world (from schoolchildren in remote areas to in-flight Wi-Fi)</w:t>
      </w:r>
    </w:p>
    <w:p w14:paraId="60D098E9" w14:textId="77777777" w:rsidR="003F3723" w:rsidRPr="005A6C56" w:rsidRDefault="003F3723">
      <w:pPr>
        <w:rPr>
          <w:lang w:val="en-US"/>
        </w:rPr>
      </w:pPr>
    </w:p>
    <w:sectPr w:rsidR="003F3723" w:rsidRPr="005A6C5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FE4839"/>
    <w:multiLevelType w:val="multilevel"/>
    <w:tmpl w:val="EDC09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B7A75E9"/>
    <w:multiLevelType w:val="multilevel"/>
    <w:tmpl w:val="84B0E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0F83A1E"/>
    <w:multiLevelType w:val="multilevel"/>
    <w:tmpl w:val="B64E6F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3E856EF"/>
    <w:multiLevelType w:val="multilevel"/>
    <w:tmpl w:val="CBFADF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E9C6F5F"/>
    <w:multiLevelType w:val="multilevel"/>
    <w:tmpl w:val="1FB6D22A"/>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C56"/>
    <w:rsid w:val="003F3723"/>
    <w:rsid w:val="005A6C5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9D2A6"/>
  <w15:chartTrackingRefBased/>
  <w15:docId w15:val="{6B2C7F93-7506-40A0-9E39-B811C2344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6C56"/>
  </w:style>
  <w:style w:type="paragraph" w:styleId="Heading1">
    <w:name w:val="heading 1"/>
    <w:basedOn w:val="Normal"/>
    <w:next w:val="Normal"/>
    <w:link w:val="Heading1Char"/>
    <w:uiPriority w:val="9"/>
    <w:qFormat/>
    <w:rsid w:val="005A6C5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6C56"/>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semiHidden/>
    <w:unhideWhenUsed/>
    <w:rsid w:val="005A6C56"/>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styleId="Hyperlink">
    <w:name w:val="Hyperlink"/>
    <w:basedOn w:val="DefaultParagraphFont"/>
    <w:uiPriority w:val="99"/>
    <w:semiHidden/>
    <w:unhideWhenUsed/>
    <w:rsid w:val="005A6C56"/>
    <w:rPr>
      <w:color w:val="0000FF"/>
      <w:u w:val="single"/>
    </w:rPr>
  </w:style>
  <w:style w:type="character" w:styleId="IntenseReference">
    <w:name w:val="Intense Reference"/>
    <w:basedOn w:val="DefaultParagraphFont"/>
    <w:uiPriority w:val="32"/>
    <w:qFormat/>
    <w:rsid w:val="005A6C56"/>
    <w:rPr>
      <w:b/>
      <w:bCs/>
      <w:smallCaps/>
      <w:color w:val="4472C4" w:themeColor="accent1"/>
      <w:spacing w:val="5"/>
    </w:rPr>
  </w:style>
  <w:style w:type="character" w:styleId="Strong">
    <w:name w:val="Strong"/>
    <w:basedOn w:val="DefaultParagraphFont"/>
    <w:uiPriority w:val="22"/>
    <w:qFormat/>
    <w:rsid w:val="005A6C5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1597045">
      <w:bodyDiv w:val="1"/>
      <w:marLeft w:val="0"/>
      <w:marRight w:val="0"/>
      <w:marTop w:val="0"/>
      <w:marBottom w:val="0"/>
      <w:divBdr>
        <w:top w:val="none" w:sz="0" w:space="0" w:color="auto"/>
        <w:left w:val="none" w:sz="0" w:space="0" w:color="auto"/>
        <w:bottom w:val="none" w:sz="0" w:space="0" w:color="auto"/>
        <w:right w:val="none" w:sz="0" w:space="0" w:color="auto"/>
      </w:divBdr>
    </w:div>
    <w:div w:id="404497784">
      <w:bodyDiv w:val="1"/>
      <w:marLeft w:val="0"/>
      <w:marRight w:val="0"/>
      <w:marTop w:val="0"/>
      <w:marBottom w:val="0"/>
      <w:divBdr>
        <w:top w:val="none" w:sz="0" w:space="0" w:color="auto"/>
        <w:left w:val="none" w:sz="0" w:space="0" w:color="auto"/>
        <w:bottom w:val="none" w:sz="0" w:space="0" w:color="auto"/>
        <w:right w:val="none" w:sz="0" w:space="0" w:color="auto"/>
      </w:divBdr>
    </w:div>
    <w:div w:id="1000085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564</Words>
  <Characters>3105</Characters>
  <Application>Microsoft Office Word</Application>
  <DocSecurity>0</DocSecurity>
  <Lines>25</Lines>
  <Paragraphs>7</Paragraphs>
  <ScaleCrop>false</ScaleCrop>
  <Company>STE iDirect</Company>
  <LinksUpToDate>false</LinksUpToDate>
  <CharactersWithSpaces>3662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Haxelmans, Lynn</dc:creator>
  <cp:keywords/>
  <dc:description/>
  <cp:lastModifiedBy>Haxelmans, Lynn</cp:lastModifiedBy>
  <cp:revision>1</cp:revision>
  <dcterms:created xsi:type="dcterms:W3CDTF">2022-01-06T10:53:00Z</dcterms:created>
  <dcterms:modified xsi:type="dcterms:W3CDTF">2022-01-06T10:57:00Z</dcterms:modified>
</cp:coreProperties>
</file>